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06" w:rsidRPr="00816477" w:rsidRDefault="00240006" w:rsidP="00240006">
      <w:pPr>
        <w:topLinePunct/>
        <w:adjustRightInd w:val="0"/>
        <w:snapToGrid w:val="0"/>
        <w:jc w:val="left"/>
        <w:rPr>
          <w:rFonts w:eastAsia="方正黑体简体" w:hint="eastAsia"/>
          <w:bCs/>
        </w:rPr>
      </w:pPr>
      <w:r w:rsidRPr="00816477">
        <w:rPr>
          <w:rFonts w:eastAsia="方正黑体简体" w:hint="eastAsia"/>
          <w:bCs/>
        </w:rPr>
        <w:t>附件</w:t>
      </w:r>
    </w:p>
    <w:p w:rsidR="00240006" w:rsidRPr="00816477" w:rsidRDefault="00240006" w:rsidP="00240006">
      <w:pPr>
        <w:topLinePunct/>
        <w:adjustRightInd w:val="0"/>
        <w:snapToGrid w:val="0"/>
        <w:jc w:val="left"/>
        <w:rPr>
          <w:rFonts w:eastAsia="方正黑体简体"/>
          <w:bCs/>
        </w:rPr>
      </w:pPr>
    </w:p>
    <w:p w:rsidR="00240006" w:rsidRPr="00816477" w:rsidRDefault="00240006" w:rsidP="00240006">
      <w:pPr>
        <w:topLinePunct/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 w:rsidRPr="00816477">
        <w:rPr>
          <w:rFonts w:eastAsia="方正小标宋简体" w:hint="eastAsia"/>
          <w:bCs/>
          <w:sz w:val="44"/>
          <w:szCs w:val="44"/>
        </w:rPr>
        <w:t>2023</w:t>
      </w:r>
      <w:r w:rsidRPr="00816477">
        <w:rPr>
          <w:rFonts w:eastAsia="方正小标宋简体" w:hint="eastAsia"/>
          <w:bCs/>
          <w:sz w:val="44"/>
          <w:szCs w:val="44"/>
        </w:rPr>
        <w:t>年成都市“首版次”软件产品认定名单</w:t>
      </w:r>
    </w:p>
    <w:p w:rsidR="00240006" w:rsidRPr="00816477" w:rsidRDefault="00240006" w:rsidP="00240006">
      <w:pPr>
        <w:topLinePunct/>
        <w:adjustRightInd w:val="0"/>
        <w:snapToGrid w:val="0"/>
        <w:jc w:val="center"/>
        <w:rPr>
          <w:rFonts w:eastAsia="方正小标宋简体" w:hint="eastAsia"/>
          <w:sz w:val="44"/>
          <w:szCs w:val="44"/>
        </w:rPr>
      </w:pPr>
    </w:p>
    <w:tbl>
      <w:tblPr>
        <w:tblW w:w="969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2"/>
        <w:gridCol w:w="2835"/>
        <w:gridCol w:w="2835"/>
        <w:gridCol w:w="1127"/>
        <w:gridCol w:w="2212"/>
      </w:tblGrid>
      <w:tr w:rsidR="00240006" w:rsidRPr="00816477" w:rsidTr="0054072A">
        <w:trPr>
          <w:trHeight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 w:rsidRPr="00816477">
              <w:rPr>
                <w:rStyle w:val="font111"/>
                <w:rFonts w:eastAsia="方正黑体简体"/>
                <w:sz w:val="24"/>
                <w:szCs w:val="24"/>
                <w:lang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 w:rsidRPr="00816477">
              <w:rPr>
                <w:rStyle w:val="font31"/>
                <w:rFonts w:eastAsia="方正黑体简体" w:hint="default"/>
                <w:sz w:val="24"/>
                <w:szCs w:val="24"/>
                <w:lang/>
              </w:rPr>
              <w:t>产品名称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textAlignment w:val="center"/>
              <w:rPr>
                <w:rStyle w:val="font31"/>
                <w:rFonts w:eastAsia="方正黑体简体" w:hint="default"/>
                <w:sz w:val="24"/>
                <w:szCs w:val="24"/>
                <w:lang/>
              </w:rPr>
            </w:pPr>
            <w:r w:rsidRPr="00816477">
              <w:rPr>
                <w:rStyle w:val="font31"/>
                <w:rFonts w:eastAsia="方正黑体简体" w:hint="default"/>
                <w:sz w:val="24"/>
                <w:szCs w:val="24"/>
                <w:lang/>
              </w:rPr>
              <w:t>企业名称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textAlignment w:val="center"/>
              <w:rPr>
                <w:rStyle w:val="font31"/>
                <w:rFonts w:eastAsia="方正黑体简体" w:hint="default"/>
                <w:sz w:val="24"/>
                <w:szCs w:val="24"/>
                <w:lang/>
              </w:rPr>
            </w:pPr>
            <w:r w:rsidRPr="00816477">
              <w:rPr>
                <w:rStyle w:val="font31"/>
                <w:rFonts w:eastAsia="方正黑体简体" w:hint="default"/>
                <w:sz w:val="24"/>
                <w:szCs w:val="24"/>
                <w:lang/>
              </w:rPr>
              <w:t>认定年份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textAlignment w:val="center"/>
              <w:rPr>
                <w:rStyle w:val="font31"/>
                <w:rFonts w:eastAsia="方正黑体简体" w:hint="default"/>
                <w:sz w:val="24"/>
                <w:szCs w:val="24"/>
                <w:lang/>
              </w:rPr>
            </w:pPr>
            <w:r w:rsidRPr="00816477">
              <w:rPr>
                <w:rStyle w:val="font31"/>
                <w:rFonts w:eastAsia="方正黑体简体" w:hint="default"/>
                <w:sz w:val="24"/>
                <w:szCs w:val="24"/>
                <w:lang/>
              </w:rPr>
              <w:t>证书编号</w:t>
            </w:r>
          </w:p>
        </w:tc>
      </w:tr>
      <w:tr w:rsidR="00240006" w:rsidRPr="00816477" w:rsidTr="0054072A">
        <w:trPr>
          <w:trHeight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 w:rsidRPr="00816477"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proofErr w:type="gramStart"/>
            <w:r w:rsidRPr="00816477">
              <w:rPr>
                <w:rFonts w:eastAsia="仿宋"/>
                <w:sz w:val="24"/>
              </w:rPr>
              <w:t>锋卫高级</w:t>
            </w:r>
            <w:proofErr w:type="gramEnd"/>
            <w:r w:rsidRPr="00816477">
              <w:rPr>
                <w:rFonts w:eastAsia="仿宋"/>
                <w:sz w:val="24"/>
              </w:rPr>
              <w:t>威胁检测与溯源分析系</w:t>
            </w:r>
            <w:r w:rsidRPr="00816477">
              <w:rPr>
                <w:rFonts w:eastAsia="仿宋" w:hint="eastAsia"/>
                <w:sz w:val="24"/>
              </w:rPr>
              <w:t>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 w:hint="eastAsia"/>
                <w:sz w:val="24"/>
              </w:rPr>
            </w:pPr>
            <w:r w:rsidRPr="00816477">
              <w:rPr>
                <w:rFonts w:eastAsia="仿宋"/>
                <w:sz w:val="24"/>
              </w:rPr>
              <w:t>成都锋卫科技有限公司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816477">
              <w:rPr>
                <w:rFonts w:eastAsia="仿宋" w:hint="eastAsia"/>
                <w:sz w:val="24"/>
              </w:rPr>
              <w:t>2</w:t>
            </w:r>
            <w:r w:rsidRPr="00816477">
              <w:rPr>
                <w:rFonts w:eastAsia="仿宋"/>
                <w:sz w:val="24"/>
              </w:rPr>
              <w:t>023</w:t>
            </w:r>
            <w:r w:rsidRPr="00816477">
              <w:rPr>
                <w:rFonts w:eastAsia="仿宋" w:hint="eastAsia"/>
                <w:sz w:val="24"/>
              </w:rPr>
              <w:t>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816477">
              <w:rPr>
                <w:rFonts w:eastAsia="仿宋" w:hint="eastAsia"/>
                <w:sz w:val="24"/>
              </w:rPr>
              <w:t>C</w:t>
            </w:r>
            <w:r w:rsidRPr="00816477">
              <w:rPr>
                <w:rFonts w:eastAsia="仿宋"/>
                <w:sz w:val="24"/>
              </w:rPr>
              <w:t>DSBC-20230001</w:t>
            </w:r>
          </w:p>
        </w:tc>
      </w:tr>
      <w:tr w:rsidR="00240006" w:rsidRPr="00816477" w:rsidTr="0054072A">
        <w:trPr>
          <w:trHeight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 w:rsidRPr="00816477"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816477">
              <w:rPr>
                <w:rFonts w:eastAsia="仿宋"/>
                <w:sz w:val="24"/>
              </w:rPr>
              <w:t>天翔</w:t>
            </w:r>
            <w:r w:rsidRPr="00816477">
              <w:rPr>
                <w:rFonts w:eastAsia="仿宋"/>
                <w:sz w:val="24"/>
              </w:rPr>
              <w:t>(CROS)</w:t>
            </w:r>
            <w:r w:rsidRPr="00816477">
              <w:rPr>
                <w:rFonts w:eastAsia="仿宋"/>
                <w:sz w:val="24"/>
              </w:rPr>
              <w:t>智慧零售平台</w:t>
            </w:r>
            <w:r w:rsidRPr="00816477">
              <w:rPr>
                <w:rFonts w:eastAsia="仿宋"/>
                <w:sz w:val="24"/>
              </w:rPr>
              <w:t>V2.0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 w:hint="eastAsia"/>
                <w:sz w:val="24"/>
              </w:rPr>
            </w:pPr>
            <w:r w:rsidRPr="00816477">
              <w:rPr>
                <w:rFonts w:eastAsia="仿宋"/>
                <w:sz w:val="24"/>
              </w:rPr>
              <w:t>成都新希望金融信息有限公司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816477">
              <w:rPr>
                <w:rFonts w:eastAsia="仿宋" w:hint="eastAsia"/>
                <w:sz w:val="24"/>
              </w:rPr>
              <w:t>2</w:t>
            </w:r>
            <w:r w:rsidRPr="00816477">
              <w:rPr>
                <w:rFonts w:eastAsia="仿宋"/>
                <w:sz w:val="24"/>
              </w:rPr>
              <w:t>023</w:t>
            </w:r>
            <w:r w:rsidRPr="00816477">
              <w:rPr>
                <w:rFonts w:eastAsia="仿宋" w:hint="eastAsia"/>
                <w:sz w:val="24"/>
              </w:rPr>
              <w:t>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816477">
              <w:rPr>
                <w:rFonts w:eastAsia="仿宋" w:hint="eastAsia"/>
                <w:sz w:val="24"/>
              </w:rPr>
              <w:t>C</w:t>
            </w:r>
            <w:r w:rsidRPr="00816477">
              <w:rPr>
                <w:rFonts w:eastAsia="仿宋"/>
                <w:sz w:val="24"/>
              </w:rPr>
              <w:t>DSBC-20230002</w:t>
            </w:r>
          </w:p>
        </w:tc>
      </w:tr>
      <w:tr w:rsidR="00240006" w:rsidRPr="00816477" w:rsidTr="0054072A">
        <w:trPr>
          <w:trHeight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 w:rsidRPr="00816477">
              <w:rPr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816477">
              <w:rPr>
                <w:rFonts w:eastAsia="仿宋"/>
                <w:sz w:val="24"/>
              </w:rPr>
              <w:t>维格斯</w:t>
            </w:r>
            <w:r w:rsidRPr="00816477">
              <w:rPr>
                <w:rFonts w:eastAsia="仿宋"/>
                <w:sz w:val="24"/>
              </w:rPr>
              <w:t>(</w:t>
            </w:r>
            <w:proofErr w:type="spellStart"/>
            <w:r w:rsidRPr="00816477">
              <w:rPr>
                <w:rFonts w:eastAsia="仿宋"/>
                <w:sz w:val="24"/>
              </w:rPr>
              <w:t>Vagus</w:t>
            </w:r>
            <w:proofErr w:type="spellEnd"/>
            <w:r w:rsidRPr="00816477">
              <w:rPr>
                <w:rFonts w:eastAsia="仿宋"/>
                <w:sz w:val="24"/>
              </w:rPr>
              <w:t>)</w:t>
            </w:r>
            <w:r w:rsidRPr="00816477">
              <w:rPr>
                <w:rFonts w:eastAsia="仿宋"/>
                <w:sz w:val="24"/>
              </w:rPr>
              <w:t>低代码工作管理平台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 w:hint="eastAsia"/>
                <w:sz w:val="24"/>
              </w:rPr>
            </w:pPr>
            <w:proofErr w:type="gramStart"/>
            <w:r w:rsidRPr="00816477">
              <w:rPr>
                <w:rFonts w:eastAsia="仿宋"/>
                <w:sz w:val="24"/>
              </w:rPr>
              <w:t>商飞软件</w:t>
            </w:r>
            <w:proofErr w:type="gramEnd"/>
            <w:r w:rsidRPr="00816477">
              <w:rPr>
                <w:rFonts w:eastAsia="仿宋"/>
                <w:sz w:val="24"/>
              </w:rPr>
              <w:t>有限公司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816477">
              <w:rPr>
                <w:rFonts w:eastAsia="仿宋" w:hint="eastAsia"/>
                <w:sz w:val="24"/>
              </w:rPr>
              <w:t>2</w:t>
            </w:r>
            <w:r w:rsidRPr="00816477">
              <w:rPr>
                <w:rFonts w:eastAsia="仿宋"/>
                <w:sz w:val="24"/>
              </w:rPr>
              <w:t>023</w:t>
            </w:r>
            <w:r w:rsidRPr="00816477">
              <w:rPr>
                <w:rFonts w:eastAsia="仿宋" w:hint="eastAsia"/>
                <w:sz w:val="24"/>
              </w:rPr>
              <w:t>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06" w:rsidRPr="00816477" w:rsidRDefault="00240006" w:rsidP="0054072A">
            <w:pPr>
              <w:topLinePunct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816477">
              <w:rPr>
                <w:rFonts w:eastAsia="仿宋" w:hint="eastAsia"/>
                <w:sz w:val="24"/>
              </w:rPr>
              <w:t>C</w:t>
            </w:r>
            <w:r w:rsidRPr="00816477">
              <w:rPr>
                <w:rFonts w:eastAsia="仿宋"/>
                <w:sz w:val="24"/>
              </w:rPr>
              <w:t>DSBC-20230003</w:t>
            </w:r>
          </w:p>
        </w:tc>
      </w:tr>
    </w:tbl>
    <w:p w:rsidR="00240006" w:rsidRDefault="00240006" w:rsidP="00240006">
      <w:pPr>
        <w:adjustRightInd w:val="0"/>
        <w:snapToGrid w:val="0"/>
        <w:spacing w:line="300" w:lineRule="auto"/>
        <w:rPr>
          <w:rFonts w:hint="eastAsia"/>
        </w:rPr>
      </w:pPr>
    </w:p>
    <w:p w:rsidR="00240006" w:rsidRDefault="00240006" w:rsidP="00240006">
      <w:pPr>
        <w:adjustRightInd w:val="0"/>
        <w:snapToGrid w:val="0"/>
        <w:spacing w:line="300" w:lineRule="auto"/>
        <w:rPr>
          <w:rFonts w:hint="eastAsia"/>
        </w:rPr>
      </w:pPr>
    </w:p>
    <w:p w:rsidR="00240006" w:rsidRDefault="00240006" w:rsidP="00240006">
      <w:pPr>
        <w:adjustRightInd w:val="0"/>
        <w:snapToGrid w:val="0"/>
        <w:spacing w:line="300" w:lineRule="auto"/>
        <w:rPr>
          <w:rFonts w:hint="eastAsia"/>
        </w:rPr>
      </w:pPr>
    </w:p>
    <w:p w:rsidR="00240006" w:rsidRDefault="00240006" w:rsidP="00240006">
      <w:pPr>
        <w:adjustRightInd w:val="0"/>
        <w:snapToGrid w:val="0"/>
        <w:spacing w:line="300" w:lineRule="auto"/>
        <w:rPr>
          <w:rFonts w:hint="eastAsia"/>
        </w:rPr>
      </w:pPr>
    </w:p>
    <w:p w:rsidR="00240006" w:rsidRDefault="00240006" w:rsidP="00240006">
      <w:pPr>
        <w:adjustRightInd w:val="0"/>
        <w:snapToGrid w:val="0"/>
        <w:spacing w:line="300" w:lineRule="auto"/>
        <w:rPr>
          <w:rFonts w:hint="eastAsia"/>
        </w:rPr>
      </w:pPr>
    </w:p>
    <w:p w:rsidR="008A6DEB" w:rsidRDefault="008A6DEB"/>
    <w:sectPr w:rsidR="008A6DEB" w:rsidSect="008A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黑体_GBK">
    <w:panose1 w:val="020F0500000000000000"/>
    <w:charset w:val="86"/>
    <w:family w:val="swiss"/>
    <w:pitch w:val="variable"/>
    <w:sig w:usb0="00000001" w:usb1="080F0000" w:usb2="00000012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006"/>
    <w:rsid w:val="0013288E"/>
    <w:rsid w:val="00240006"/>
    <w:rsid w:val="008A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06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24000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111">
    <w:name w:val="font111"/>
    <w:rsid w:val="00240006"/>
    <w:rPr>
      <w:rFonts w:ascii="方正黑体_GBK" w:eastAsia="方正黑体_GBK" w:hAnsi="方正黑体_GBK" w:cs="方正黑体_GBK"/>
      <w:color w:val="000000"/>
      <w:sz w:val="20"/>
      <w:szCs w:val="20"/>
      <w:u w:val="none"/>
    </w:rPr>
  </w:style>
  <w:style w:type="character" w:customStyle="1" w:styleId="font31">
    <w:name w:val="font31"/>
    <w:rsid w:val="00240006"/>
    <w:rPr>
      <w:rFonts w:ascii="方正黑体_GBK" w:eastAsia="方正黑体_GBK" w:hAnsi="方正黑体_GBK" w:cs="方正黑体_GBK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112</Characters>
  <Application>Microsoft Office Word</Application>
  <DocSecurity>0</DocSecurity>
  <Lines>7</Lines>
  <Paragraphs>5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</cp:revision>
  <dcterms:created xsi:type="dcterms:W3CDTF">2024-01-08T08:19:00Z</dcterms:created>
  <dcterms:modified xsi:type="dcterms:W3CDTF">2024-01-08T08:19:00Z</dcterms:modified>
</cp:coreProperties>
</file>